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2023秋季学期日管控、周排查、月调度记录表</w:t>
      </w:r>
    </w:p>
    <w:tbl>
      <w:tblPr>
        <w:tblStyle w:val="3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7"/>
        <w:gridCol w:w="1568"/>
        <w:gridCol w:w="3"/>
        <w:gridCol w:w="1625"/>
        <w:gridCol w:w="10"/>
        <w:gridCol w:w="1347"/>
        <w:gridCol w:w="3"/>
        <w:gridCol w:w="1800"/>
        <w:gridCol w:w="6"/>
        <w:gridCol w:w="1447"/>
        <w:gridCol w:w="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8456" w:type="dxa"/>
            <w:gridSpan w:val="10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b/>
                <w:bCs/>
                <w:color w:val="FF0000"/>
                <w:sz w:val="43"/>
                <w:szCs w:val="43"/>
              </w:rPr>
              <w:t>2023</w:t>
            </w:r>
            <w:r>
              <w:rPr>
                <w:rFonts w:hint="eastAsia" w:ascii="黑体" w:hAnsi="宋体" w:eastAsia="黑体" w:cs="黑体"/>
                <w:b/>
                <w:bCs/>
                <w:color w:val="FF0000"/>
                <w:sz w:val="43"/>
                <w:szCs w:val="43"/>
                <w:lang w:val="en-US" w:eastAsia="zh-CN"/>
              </w:rPr>
              <w:t>秋</w:t>
            </w:r>
            <w:r>
              <w:rPr>
                <w:rFonts w:ascii="黑体" w:hAnsi="宋体" w:eastAsia="黑体" w:cs="黑体"/>
                <w:b/>
                <w:bCs/>
                <w:color w:val="FF0000"/>
                <w:sz w:val="43"/>
                <w:szCs w:val="43"/>
              </w:rPr>
              <w:t>学期日管控、周排查、月调度记录表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黑体" w:hAnsi="宋体" w:eastAsia="黑体" w:cs="黑体"/>
                <w:b/>
                <w:bCs/>
                <w:sz w:val="36"/>
                <w:szCs w:val="36"/>
              </w:rPr>
              <w:t>校园食堂日管控食品安全检查记录表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8456" w:type="dxa"/>
            <w:gridSpan w:val="10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学校（盖章）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u w:val="single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年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7"/>
                <w:szCs w:val="27"/>
                <w:u w:val="single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日期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是否发现问题隐患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问题隐患是否排除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问题/隐患记录</w:t>
            </w: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是否上报企业负责人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</w:rPr>
              <w:t>食品安全员签字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bookmarkEnd w:id="0"/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3日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4日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5日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6日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7日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8日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9日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10日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11日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12日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13日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14日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15日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16日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2" w:type="dxa"/>
        </w:trPr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17日</w:t>
            </w:r>
          </w:p>
        </w:tc>
        <w:tc>
          <w:tcPr>
            <w:tcW w:w="156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28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7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18日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19日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20日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21日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22日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23日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24日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25日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26日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27日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28日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29日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30日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7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31日</w:t>
            </w:r>
          </w:p>
        </w:tc>
        <w:tc>
          <w:tcPr>
            <w:tcW w:w="1571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635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35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  <w:tc>
          <w:tcPr>
            <w:tcW w:w="1800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1"/>
                <w:szCs w:val="21"/>
              </w:rPr>
              <w:t>☐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</w:rPr>
              <w:t>是 否</w:t>
            </w:r>
          </w:p>
        </w:tc>
        <w:tc>
          <w:tcPr>
            <w:tcW w:w="1455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校园食堂周排查食品安全排查治理报告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（2023.3修订）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学校（盖章）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年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月 第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周</w:t>
      </w:r>
    </w:p>
    <w:tbl>
      <w:tblPr>
        <w:tblStyle w:val="3"/>
        <w:tblW w:w="84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3"/>
        <w:gridCol w:w="2040"/>
        <w:gridCol w:w="1235"/>
        <w:gridCol w:w="1235"/>
        <w:gridCol w:w="3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1" w:hRule="atLeast"/>
        </w:trPr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序号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检查项目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发现问题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整改措施</w:t>
            </w: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b/>
                <w:bCs/>
                <w:color w:val="000000"/>
                <w:sz w:val="27"/>
                <w:szCs w:val="27"/>
              </w:rPr>
              <w:t>是否完全解决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主体资质合法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进货查验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从业人员管理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食品加工过程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食品存贮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食品留样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备餐供餐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餐厨废弃物处置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洗消保洁管理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有害生物防治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信息公示制度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12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食品溯源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13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食堂卫生管理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0" w:type="auto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3255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8" w:type="dxa"/>
            <w:gridSpan w:val="5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eastAsia="宋体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食品安全员（签字）：</w:t>
            </w:r>
            <w:r>
              <w:rPr>
                <w:rFonts w:ascii="宋体" w:hAnsi="宋体" w:eastAsia="宋体" w:cs="宋体"/>
                <w:color w:val="000000"/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u w:val="single"/>
                <w:lang w:val="en-US" w:eastAsia="zh-CN"/>
              </w:rPr>
              <w:t xml:space="preserve">        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黑体" w:hAnsi="宋体" w:eastAsia="黑体" w:cs="黑体"/>
          <w:b/>
          <w:bCs/>
          <w:i w:val="0"/>
          <w:iCs w:val="0"/>
          <w:caps w:val="0"/>
          <w:color w:val="000000"/>
          <w:spacing w:val="0"/>
          <w:sz w:val="43"/>
          <w:szCs w:val="43"/>
          <w:shd w:val="clear" w:fill="FFFFFF"/>
        </w:rPr>
        <w:t>校园食堂月调度食品安全会议纪要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center"/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（2023.3修订）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both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shd w:val="clear" w:fill="FFFFFF"/>
        </w:rPr>
        <w:t>学校（盖章）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</w:rPr>
        <w:t xml:space="preserve"> 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7"/>
          <w:szCs w:val="27"/>
          <w:u w:val="single"/>
          <w:shd w:val="clear" w:fill="FFFFFF"/>
          <w:lang w:val="en-US" w:eastAsia="zh-CN"/>
        </w:rPr>
        <w:t xml:space="preserve">   </w:t>
      </w:r>
    </w:p>
    <w:tbl>
      <w:tblPr>
        <w:tblStyle w:val="3"/>
        <w:tblW w:w="84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04"/>
        <w:gridCol w:w="699"/>
        <w:gridCol w:w="2928"/>
        <w:gridCol w:w="28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30"/>
                <w:szCs w:val="30"/>
                <w:shd w:val="clear" w:fill="FFFFFF"/>
              </w:rPr>
              <w:t>时间</w:t>
            </w:r>
          </w:p>
        </w:tc>
        <w:tc>
          <w:tcPr>
            <w:tcW w:w="699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  <w:tc>
          <w:tcPr>
            <w:tcW w:w="2928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30"/>
                <w:szCs w:val="30"/>
                <w:shd w:val="clear" w:fill="FFFFFF"/>
              </w:rPr>
              <w:t>地点</w:t>
            </w:r>
          </w:p>
        </w:tc>
        <w:tc>
          <w:tcPr>
            <w:tcW w:w="2842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30"/>
                <w:szCs w:val="30"/>
                <w:shd w:val="clear" w:fill="FFFFFF"/>
              </w:rPr>
              <w:t>参会人员</w:t>
            </w:r>
          </w:p>
        </w:tc>
        <w:tc>
          <w:tcPr>
            <w:tcW w:w="646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004" w:type="dxa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30"/>
                <w:szCs w:val="30"/>
                <w:shd w:val="clear" w:fill="FFFFFF"/>
              </w:rPr>
              <w:t>会议内容</w:t>
            </w:r>
          </w:p>
        </w:tc>
        <w:tc>
          <w:tcPr>
            <w:tcW w:w="6469" w:type="dxa"/>
            <w:gridSpan w:val="3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3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sz w:val="30"/>
                <w:szCs w:val="30"/>
                <w:shd w:val="clear" w:fill="FFFFFF"/>
              </w:rPr>
              <w:t>存在问题及下一步整改措施</w:t>
            </w:r>
          </w:p>
        </w:tc>
        <w:tc>
          <w:tcPr>
            <w:tcW w:w="5770" w:type="dxa"/>
            <w:gridSpan w:val="2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73" w:type="dxa"/>
            <w:gridSpan w:val="4"/>
            <w:shd w:val="clear" w:color="auto" w:fill="auto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color w:val="000000"/>
                <w:sz w:val="27"/>
                <w:szCs w:val="27"/>
                <w:u w:val="single"/>
                <w:lang w:val="en-US" w:eastAsia="zh-CN"/>
              </w:rPr>
            </w:pPr>
            <w:r>
              <w:rPr>
                <w:rFonts w:ascii="宋体" w:hAnsi="宋体" w:eastAsia="宋体" w:cs="宋体"/>
                <w:color w:val="000000"/>
                <w:sz w:val="27"/>
                <w:szCs w:val="27"/>
              </w:rPr>
              <w:t>食品安全员（签字）：</w:t>
            </w:r>
            <w:r>
              <w:rPr>
                <w:rFonts w:ascii="宋体" w:hAnsi="宋体" w:eastAsia="宋体" w:cs="宋体"/>
                <w:color w:val="000000"/>
                <w:sz w:val="27"/>
                <w:szCs w:val="27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7"/>
                <w:szCs w:val="27"/>
                <w:u w:val="single"/>
                <w:lang w:val="en-US" w:eastAsia="zh-CN"/>
              </w:rPr>
              <w:t xml:space="preserve">     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rFonts w:hint="default" w:ascii="宋体" w:hAnsi="宋体" w:eastAsia="宋体" w:cs="宋体"/>
                <w:color w:val="000000"/>
                <w:sz w:val="27"/>
                <w:szCs w:val="27"/>
                <w:u w:val="singl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6" w:lineRule="atLeast"/>
        <w:ind w:left="0" w:right="0"/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66026F7E"/>
    <w:rsid w:val="00ED3BD8"/>
    <w:rsid w:val="452A2927"/>
    <w:rsid w:val="66026F7E"/>
    <w:rsid w:val="795F4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646</Words>
  <Characters>688</Characters>
  <Lines>0</Lines>
  <Paragraphs>0</Paragraphs>
  <TotalTime>4</TotalTime>
  <ScaleCrop>false</ScaleCrop>
  <LinksUpToDate>false</LinksUpToDate>
  <CharactersWithSpaces>790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2023-05-14T07:02:00Z</dcterms:created>
  <dc:creator>Administrator</dc:creator>
  <cp:lastModifiedBy>Administrator</cp:lastModifiedBy>
  <dcterms:modified xsi:type="dcterms:W3CDTF">2023-09-21T05:05:39Z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947C0A1B5D6D4D8E8849B76281D797F7_11</vt:lpwstr>
  </property>
</Properties>
</file>